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A1F" w:rsidRPr="004B1D68" w:rsidRDefault="00FA7A1F" w:rsidP="00FA7A1F">
      <w:pPr>
        <w:pStyle w:val="Bezproreda"/>
        <w:jc w:val="both"/>
      </w:pPr>
      <w:r w:rsidRPr="004B1D68">
        <w:t xml:space="preserve">Na temelju članka </w:t>
      </w:r>
      <w:r>
        <w:t xml:space="preserve">37. </w:t>
      </w:r>
      <w:r w:rsidRPr="004B1D68">
        <w:t>Opće uredbe o zaštiti podataka (EU)</w:t>
      </w:r>
      <w:r>
        <w:t xml:space="preserve"> 2016/679</w:t>
      </w:r>
      <w:r w:rsidRPr="004B1D68">
        <w:t xml:space="preserve"> i članka</w:t>
      </w:r>
      <w:r>
        <w:t xml:space="preserve"> 45. Statuta Općine </w:t>
      </w:r>
      <w:r w:rsidR="006E2587">
        <w:t>Lovreć</w:t>
      </w:r>
      <w:r>
        <w:t xml:space="preserve">, („Službeni </w:t>
      </w:r>
      <w:r w:rsidR="006E2587">
        <w:t>glasnik</w:t>
      </w:r>
      <w:r>
        <w:t xml:space="preserve"> Općine </w:t>
      </w:r>
      <w:r w:rsidR="006E2587">
        <w:t>Lovreć</w:t>
      </w:r>
      <w:r>
        <w:t xml:space="preserve">“ broj: </w:t>
      </w:r>
      <w:r w:rsidR="006E2587">
        <w:t>2/13</w:t>
      </w:r>
      <w:r>
        <w:t xml:space="preserve">), </w:t>
      </w:r>
      <w:r w:rsidR="006E2587">
        <w:t>Načelnica Općine Lovreć</w:t>
      </w:r>
      <w:r>
        <w:t xml:space="preserve"> </w:t>
      </w:r>
      <w:r w:rsidR="006E2587">
        <w:t>Anita Nosić</w:t>
      </w:r>
      <w:r>
        <w:t xml:space="preserve"> dana 14. lipnja 2018. godine, donosi:</w:t>
      </w:r>
    </w:p>
    <w:p w:rsidR="00FA7A1F" w:rsidRPr="004B1D68" w:rsidRDefault="00FA7A1F" w:rsidP="00FA7A1F">
      <w:pPr>
        <w:pStyle w:val="StandardWeb"/>
        <w:spacing w:before="0" w:beforeAutospacing="0" w:after="0" w:afterAutospacing="0"/>
        <w:jc w:val="both"/>
      </w:pPr>
    </w:p>
    <w:p w:rsidR="00FA7A1F" w:rsidRPr="004B1D68" w:rsidRDefault="00FA7A1F" w:rsidP="00FA7A1F">
      <w:pPr>
        <w:pStyle w:val="StandardWeb"/>
        <w:spacing w:before="0" w:beforeAutospacing="0" w:after="0" w:afterAutospacing="0"/>
        <w:jc w:val="both"/>
      </w:pPr>
    </w:p>
    <w:p w:rsidR="00FA7A1F" w:rsidRPr="004B1D68" w:rsidRDefault="00FA7A1F" w:rsidP="00FA7A1F">
      <w:pPr>
        <w:pStyle w:val="StandardWeb"/>
        <w:spacing w:before="0" w:beforeAutospacing="0" w:after="0" w:afterAutospacing="0"/>
        <w:jc w:val="center"/>
        <w:rPr>
          <w:b/>
        </w:rPr>
      </w:pPr>
      <w:r w:rsidRPr="004B1D68">
        <w:rPr>
          <w:b/>
        </w:rPr>
        <w:t>ODLUKU</w:t>
      </w:r>
    </w:p>
    <w:p w:rsidR="00FA7A1F" w:rsidRPr="004B1D68" w:rsidRDefault="00FA7A1F" w:rsidP="00FA7A1F">
      <w:pPr>
        <w:pStyle w:val="StandardWeb"/>
        <w:spacing w:before="0" w:beforeAutospacing="0" w:after="0" w:afterAutospacing="0"/>
        <w:jc w:val="center"/>
        <w:rPr>
          <w:b/>
        </w:rPr>
      </w:pPr>
      <w:r w:rsidRPr="004B1D68">
        <w:rPr>
          <w:b/>
        </w:rPr>
        <w:t>o imenovanju službenika za zaštitu podataka</w:t>
      </w:r>
    </w:p>
    <w:p w:rsidR="00FA7A1F" w:rsidRPr="004B1D68" w:rsidRDefault="00FA7A1F" w:rsidP="00FA7A1F">
      <w:pPr>
        <w:pStyle w:val="StandardWeb"/>
        <w:spacing w:before="0" w:beforeAutospacing="0" w:after="0" w:afterAutospacing="0"/>
        <w:jc w:val="both"/>
      </w:pPr>
    </w:p>
    <w:p w:rsidR="00FA7A1F" w:rsidRPr="00490527" w:rsidRDefault="00FA7A1F" w:rsidP="00FA7A1F">
      <w:pPr>
        <w:pStyle w:val="StandardWeb"/>
        <w:spacing w:before="0" w:beforeAutospacing="0" w:after="0" w:afterAutospacing="0"/>
        <w:jc w:val="center"/>
        <w:rPr>
          <w:b/>
        </w:rPr>
      </w:pPr>
      <w:r w:rsidRPr="00490527">
        <w:rPr>
          <w:b/>
        </w:rPr>
        <w:t>Točka 1.</w:t>
      </w:r>
    </w:p>
    <w:p w:rsidR="00FA7A1F" w:rsidRPr="004B1D68" w:rsidRDefault="00FA7A1F" w:rsidP="00FA7A1F">
      <w:pPr>
        <w:pStyle w:val="StandardWeb"/>
        <w:spacing w:before="0" w:beforeAutospacing="0" w:after="0" w:afterAutospacing="0"/>
        <w:jc w:val="both"/>
      </w:pPr>
    </w:p>
    <w:p w:rsidR="00FA7A1F" w:rsidRPr="004B1D68" w:rsidRDefault="00FA7A1F" w:rsidP="00FA7A1F">
      <w:pPr>
        <w:pStyle w:val="StandardWeb"/>
        <w:spacing w:before="0" w:beforeAutospacing="0" w:after="0" w:afterAutospacing="0"/>
        <w:ind w:firstLine="708"/>
        <w:jc w:val="both"/>
      </w:pPr>
      <w:r w:rsidRPr="004B1D68">
        <w:t xml:space="preserve">Službenikom </w:t>
      </w:r>
      <w:r>
        <w:t xml:space="preserve">za zaštitu osobnih podataka Općine </w:t>
      </w:r>
      <w:r w:rsidR="006E2587">
        <w:t>Lovreć</w:t>
      </w:r>
      <w:r>
        <w:t xml:space="preserve"> imenuje se službeni</w:t>
      </w:r>
      <w:r w:rsidR="006E2587">
        <w:t>k</w:t>
      </w:r>
      <w:r>
        <w:t xml:space="preserve"> </w:t>
      </w:r>
      <w:r w:rsidR="006E2587">
        <w:t xml:space="preserve">Mislav </w:t>
      </w:r>
      <w:proofErr w:type="spellStart"/>
      <w:r w:rsidR="006E2587">
        <w:t>Karoglan</w:t>
      </w:r>
      <w:proofErr w:type="spellEnd"/>
      <w:r w:rsidR="006E2587">
        <w:t>,</w:t>
      </w:r>
      <w:r>
        <w:t xml:space="preserve"> zaposlen na radnom mjestu </w:t>
      </w:r>
      <w:r w:rsidR="006E2587">
        <w:t>Pročelnik Jedinstvenog upravnog odjela Općine Lovreć</w:t>
      </w:r>
      <w:r w:rsidRPr="004B1D68">
        <w:t>.</w:t>
      </w:r>
    </w:p>
    <w:p w:rsidR="00FA7A1F" w:rsidRPr="004B1D68" w:rsidRDefault="00FA7A1F" w:rsidP="00FA7A1F">
      <w:pPr>
        <w:pStyle w:val="StandardWeb"/>
        <w:spacing w:before="0" w:beforeAutospacing="0" w:after="0" w:afterAutospacing="0"/>
        <w:jc w:val="both"/>
      </w:pPr>
    </w:p>
    <w:p w:rsidR="00FA7A1F" w:rsidRPr="00490527" w:rsidRDefault="00FA7A1F" w:rsidP="00FA7A1F">
      <w:pPr>
        <w:pStyle w:val="StandardWeb"/>
        <w:spacing w:before="0" w:beforeAutospacing="0" w:after="0" w:afterAutospacing="0"/>
        <w:jc w:val="center"/>
        <w:rPr>
          <w:b/>
        </w:rPr>
      </w:pPr>
      <w:r w:rsidRPr="00490527">
        <w:rPr>
          <w:b/>
        </w:rPr>
        <w:t>Točka 2.</w:t>
      </w:r>
    </w:p>
    <w:p w:rsidR="00FA7A1F" w:rsidRPr="004B1D68" w:rsidRDefault="00FA7A1F" w:rsidP="00FA7A1F">
      <w:pPr>
        <w:pStyle w:val="StandardWeb"/>
        <w:spacing w:before="0" w:beforeAutospacing="0" w:after="0" w:afterAutospacing="0"/>
        <w:jc w:val="both"/>
      </w:pPr>
    </w:p>
    <w:p w:rsidR="00FA7A1F" w:rsidRPr="004B1D68" w:rsidRDefault="00FA7A1F" w:rsidP="00FA7A1F">
      <w:pPr>
        <w:pStyle w:val="StandardWeb"/>
        <w:spacing w:before="0" w:beforeAutospacing="0" w:after="0" w:afterAutospacing="0"/>
        <w:ind w:firstLine="708"/>
        <w:jc w:val="both"/>
      </w:pPr>
      <w:r w:rsidRPr="004B1D68">
        <w:t>U svojstvu službenika za z</w:t>
      </w:r>
      <w:r>
        <w:t>aštitu osobnih podataka, službeni</w:t>
      </w:r>
      <w:r w:rsidR="006E2587">
        <w:t>k će</w:t>
      </w:r>
      <w:r>
        <w:t xml:space="preserve"> </w:t>
      </w:r>
      <w:r w:rsidRPr="004B1D68">
        <w:t xml:space="preserve">obavljati  dužnosti propisane čl. </w:t>
      </w:r>
      <w:r>
        <w:t xml:space="preserve">39. </w:t>
      </w:r>
      <w:r w:rsidRPr="004B1D68">
        <w:t>Opće uredbe o zaštiti podataka.</w:t>
      </w:r>
    </w:p>
    <w:p w:rsidR="00FA7A1F" w:rsidRPr="004B1D68" w:rsidRDefault="00FA7A1F" w:rsidP="00FA7A1F">
      <w:pPr>
        <w:pStyle w:val="StandardWeb"/>
        <w:spacing w:before="0" w:beforeAutospacing="0" w:after="0" w:afterAutospacing="0"/>
        <w:jc w:val="both"/>
      </w:pPr>
    </w:p>
    <w:p w:rsidR="00FA7A1F" w:rsidRPr="00490527" w:rsidRDefault="00FA7A1F" w:rsidP="00FA7A1F">
      <w:pPr>
        <w:pStyle w:val="StandardWeb"/>
        <w:spacing w:before="0" w:beforeAutospacing="0" w:after="0" w:afterAutospacing="0"/>
        <w:jc w:val="center"/>
        <w:rPr>
          <w:b/>
        </w:rPr>
      </w:pPr>
      <w:r w:rsidRPr="00490527">
        <w:rPr>
          <w:b/>
        </w:rPr>
        <w:t>Točka 3.</w:t>
      </w:r>
    </w:p>
    <w:p w:rsidR="00FA7A1F" w:rsidRPr="00490527" w:rsidRDefault="00FA7A1F" w:rsidP="00FA7A1F">
      <w:pPr>
        <w:pStyle w:val="StandardWeb"/>
        <w:spacing w:before="0" w:beforeAutospacing="0" w:after="0" w:afterAutospacing="0"/>
        <w:jc w:val="both"/>
        <w:rPr>
          <w:b/>
        </w:rPr>
      </w:pPr>
    </w:p>
    <w:p w:rsidR="00FA7A1F" w:rsidRPr="004B1D68" w:rsidRDefault="00FA7A1F" w:rsidP="00FA7A1F">
      <w:pPr>
        <w:pStyle w:val="StandardWeb"/>
        <w:spacing w:before="0" w:beforeAutospacing="0" w:after="0" w:afterAutospacing="0"/>
        <w:ind w:firstLine="708"/>
        <w:jc w:val="both"/>
      </w:pPr>
      <w:r>
        <w:t xml:space="preserve">Službenica dužna je čuvati povjerljivost </w:t>
      </w:r>
      <w:r w:rsidRPr="004B1D68">
        <w:t>svih podataka i informacija koje sazna u obavljanju dužnosti službenika za zaštitu podataka, a ta obveza traje i nakon njenog prestanka obavljanja dužnosti službenika za zaštitu osobnih podataka.</w:t>
      </w:r>
    </w:p>
    <w:p w:rsidR="00FA7A1F" w:rsidRPr="004B1D68" w:rsidRDefault="00FA7A1F" w:rsidP="00FA7A1F">
      <w:pPr>
        <w:pStyle w:val="StandardWeb"/>
        <w:spacing w:before="0" w:beforeAutospacing="0" w:after="0" w:afterAutospacing="0"/>
        <w:jc w:val="both"/>
      </w:pPr>
    </w:p>
    <w:p w:rsidR="00FA7A1F" w:rsidRPr="00490527" w:rsidRDefault="00FA7A1F" w:rsidP="00FA7A1F">
      <w:pPr>
        <w:pStyle w:val="StandardWeb"/>
        <w:spacing w:before="0" w:beforeAutospacing="0" w:after="0" w:afterAutospacing="0"/>
        <w:jc w:val="center"/>
        <w:rPr>
          <w:b/>
        </w:rPr>
      </w:pPr>
      <w:r w:rsidRPr="00490527">
        <w:rPr>
          <w:b/>
        </w:rPr>
        <w:t>Točka 4.</w:t>
      </w:r>
    </w:p>
    <w:p w:rsidR="00FA7A1F" w:rsidRPr="004B1D68" w:rsidRDefault="00FA7A1F" w:rsidP="00FA7A1F">
      <w:pPr>
        <w:pStyle w:val="StandardWeb"/>
        <w:spacing w:before="0" w:beforeAutospacing="0" w:after="0" w:afterAutospacing="0"/>
        <w:jc w:val="both"/>
      </w:pPr>
    </w:p>
    <w:p w:rsidR="00FA7A1F" w:rsidRPr="004B1D68" w:rsidRDefault="00FA7A1F" w:rsidP="00FA7A1F">
      <w:pPr>
        <w:pStyle w:val="StandardWeb"/>
        <w:spacing w:before="0" w:beforeAutospacing="0" w:after="0" w:afterAutospacing="0"/>
        <w:ind w:firstLine="708"/>
        <w:jc w:val="both"/>
      </w:pPr>
      <w:r w:rsidRPr="004B1D68">
        <w:t xml:space="preserve">O imenovanju službenika </w:t>
      </w:r>
      <w:r>
        <w:t xml:space="preserve">za zaštitu osobnih podataka Općina </w:t>
      </w:r>
      <w:r w:rsidR="006E2587">
        <w:t>Lovreć</w:t>
      </w:r>
      <w:r>
        <w:t xml:space="preserve"> </w:t>
      </w:r>
      <w:r w:rsidRPr="004B1D68">
        <w:t>će obavijestiti Agenciju o zaštiti osobnih podataka i to najkasnije u roku od mjesec dana od dana donošenja ove odluke.</w:t>
      </w:r>
    </w:p>
    <w:p w:rsidR="00FA7A1F" w:rsidRPr="004B1D68" w:rsidRDefault="00FA7A1F" w:rsidP="00FA7A1F">
      <w:pPr>
        <w:pStyle w:val="StandardWeb"/>
        <w:spacing w:before="0" w:beforeAutospacing="0" w:after="0" w:afterAutospacing="0"/>
        <w:jc w:val="both"/>
      </w:pPr>
    </w:p>
    <w:p w:rsidR="00FA7A1F" w:rsidRPr="00490527" w:rsidRDefault="00FA7A1F" w:rsidP="00FA7A1F">
      <w:pPr>
        <w:pStyle w:val="StandardWeb"/>
        <w:spacing w:before="0" w:beforeAutospacing="0" w:after="0" w:afterAutospacing="0"/>
        <w:jc w:val="center"/>
        <w:rPr>
          <w:b/>
        </w:rPr>
      </w:pPr>
      <w:r w:rsidRPr="00490527">
        <w:rPr>
          <w:b/>
        </w:rPr>
        <w:t>Točka 5.</w:t>
      </w:r>
    </w:p>
    <w:p w:rsidR="00FA7A1F" w:rsidRPr="004B1D68" w:rsidRDefault="00FA7A1F" w:rsidP="00FA7A1F">
      <w:pPr>
        <w:pStyle w:val="StandardWeb"/>
        <w:spacing w:before="0" w:beforeAutospacing="0" w:after="0" w:afterAutospacing="0"/>
        <w:jc w:val="both"/>
      </w:pPr>
    </w:p>
    <w:p w:rsidR="00FA7A1F" w:rsidRPr="004B1D68" w:rsidRDefault="00FA7A1F" w:rsidP="00FA7A1F">
      <w:pPr>
        <w:pStyle w:val="StandardWeb"/>
        <w:spacing w:before="0" w:beforeAutospacing="0" w:after="0" w:afterAutospacing="0"/>
        <w:ind w:firstLine="708"/>
        <w:jc w:val="both"/>
      </w:pPr>
      <w:r w:rsidRPr="004B1D68">
        <w:t>Službene kontakt podatke službenika za z</w:t>
      </w:r>
      <w:r>
        <w:t xml:space="preserve">aštitu osobnih podatka iz </w:t>
      </w:r>
      <w:proofErr w:type="spellStart"/>
      <w:r>
        <w:t>toč</w:t>
      </w:r>
      <w:proofErr w:type="spellEnd"/>
      <w:r>
        <w:t>. 1</w:t>
      </w:r>
      <w:r w:rsidRPr="004B1D68">
        <w:t xml:space="preserve">. ove </w:t>
      </w:r>
      <w:r>
        <w:t xml:space="preserve">Odluke Općina </w:t>
      </w:r>
      <w:r w:rsidR="006E2587">
        <w:t>Lovreć</w:t>
      </w:r>
      <w:r w:rsidRPr="004B1D68">
        <w:t xml:space="preserve"> će učiniti javno dostupnim na svojim web stranicama.</w:t>
      </w:r>
    </w:p>
    <w:p w:rsidR="00FA7A1F" w:rsidRPr="004B1D68" w:rsidRDefault="00FA7A1F" w:rsidP="00FA7A1F">
      <w:pPr>
        <w:pStyle w:val="StandardWeb"/>
        <w:spacing w:before="0" w:beforeAutospacing="0" w:after="0" w:afterAutospacing="0"/>
        <w:jc w:val="both"/>
      </w:pPr>
    </w:p>
    <w:p w:rsidR="00FA7A1F" w:rsidRPr="006C1DB9" w:rsidRDefault="00FA7A1F" w:rsidP="00FA7A1F">
      <w:pPr>
        <w:pStyle w:val="StandardWeb"/>
        <w:spacing w:before="0" w:beforeAutospacing="0" w:after="0" w:afterAutospacing="0"/>
        <w:jc w:val="center"/>
        <w:rPr>
          <w:b/>
        </w:rPr>
      </w:pPr>
      <w:r w:rsidRPr="006C1DB9">
        <w:rPr>
          <w:b/>
        </w:rPr>
        <w:t>Točka 6.</w:t>
      </w:r>
    </w:p>
    <w:p w:rsidR="00FA7A1F" w:rsidRPr="004B1D68" w:rsidRDefault="00FA7A1F" w:rsidP="00FA7A1F">
      <w:pPr>
        <w:pStyle w:val="StandardWeb"/>
        <w:spacing w:before="0" w:beforeAutospacing="0" w:after="0" w:afterAutospacing="0"/>
        <w:jc w:val="both"/>
      </w:pPr>
    </w:p>
    <w:p w:rsidR="00FA7A1F" w:rsidRPr="004B1D68" w:rsidRDefault="00FA7A1F" w:rsidP="00FA7A1F">
      <w:pPr>
        <w:pStyle w:val="StandardWeb"/>
        <w:spacing w:before="0" w:beforeAutospacing="0" w:after="0" w:afterAutospacing="0"/>
        <w:jc w:val="both"/>
      </w:pPr>
      <w:r w:rsidRPr="004B1D68">
        <w:t>Ova Odluka stupa na snagu danom donošenja.</w:t>
      </w:r>
    </w:p>
    <w:p w:rsidR="00FA7A1F" w:rsidRPr="004B1D68" w:rsidRDefault="00FA7A1F" w:rsidP="00FA7A1F">
      <w:pPr>
        <w:pStyle w:val="StandardWeb"/>
        <w:spacing w:before="0" w:beforeAutospacing="0" w:after="0" w:afterAutospacing="0"/>
        <w:jc w:val="both"/>
      </w:pPr>
    </w:p>
    <w:p w:rsidR="00FA7A1F" w:rsidRDefault="00FA7A1F" w:rsidP="00FA7A1F">
      <w:pPr>
        <w:pStyle w:val="StandardWeb"/>
        <w:spacing w:before="0" w:beforeAutospacing="0" w:after="0" w:afterAutospacing="0"/>
        <w:jc w:val="both"/>
      </w:pPr>
    </w:p>
    <w:p w:rsidR="00FA7A1F" w:rsidRPr="004B1D68" w:rsidRDefault="00FA7A1F" w:rsidP="00FA7A1F">
      <w:pPr>
        <w:pStyle w:val="StandardWeb"/>
        <w:spacing w:before="0" w:beforeAutospacing="0" w:after="0" w:afterAutospacing="0"/>
        <w:jc w:val="both"/>
      </w:pPr>
      <w:r w:rsidRPr="004B1D68">
        <w:t>KLASA:</w:t>
      </w:r>
      <w:r>
        <w:t xml:space="preserve"> </w:t>
      </w:r>
      <w:r w:rsidR="006E2587">
        <w:t>022-05/18-01</w:t>
      </w:r>
      <w:r>
        <w:t>/3</w:t>
      </w:r>
    </w:p>
    <w:p w:rsidR="00FA7A1F" w:rsidRPr="004B1D68" w:rsidRDefault="00FA7A1F" w:rsidP="00FA7A1F">
      <w:pPr>
        <w:pStyle w:val="StandardWeb"/>
        <w:spacing w:before="0" w:beforeAutospacing="0" w:after="0" w:afterAutospacing="0"/>
        <w:jc w:val="both"/>
      </w:pPr>
      <w:r w:rsidRPr="004B1D68">
        <w:t>URBROJ:</w:t>
      </w:r>
      <w:r>
        <w:t xml:space="preserve"> 21</w:t>
      </w:r>
      <w:r w:rsidR="006E2587">
        <w:t>29-04-01-18-1</w:t>
      </w:r>
    </w:p>
    <w:p w:rsidR="00FA7A1F" w:rsidRPr="004B1D68" w:rsidRDefault="006E2587" w:rsidP="00FA7A1F">
      <w:pPr>
        <w:pStyle w:val="StandardWeb"/>
        <w:spacing w:before="0" w:beforeAutospacing="0" w:after="0" w:afterAutospacing="0"/>
        <w:jc w:val="both"/>
      </w:pPr>
      <w:r>
        <w:t>Lovreć</w:t>
      </w:r>
      <w:r w:rsidR="00FA7A1F" w:rsidRPr="004B1D68">
        <w:t xml:space="preserve">, </w:t>
      </w:r>
      <w:r w:rsidR="00FA7A1F">
        <w:t>14. lipnja 2018. godine</w:t>
      </w:r>
    </w:p>
    <w:p w:rsidR="00FA7A1F" w:rsidRPr="004B1D68" w:rsidRDefault="00FA7A1F" w:rsidP="00FA7A1F">
      <w:pPr>
        <w:pStyle w:val="StandardWeb"/>
        <w:spacing w:before="0" w:beforeAutospacing="0" w:after="0" w:afterAutospacing="0"/>
        <w:jc w:val="both"/>
      </w:pPr>
    </w:p>
    <w:p w:rsidR="00FA7A1F" w:rsidRPr="009B3D3D" w:rsidRDefault="00FA7A1F" w:rsidP="00FA7A1F">
      <w:pPr>
        <w:pStyle w:val="StandardWeb"/>
        <w:spacing w:before="0" w:beforeAutospacing="0" w:after="0" w:afterAutospacing="0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3D3D">
        <w:rPr>
          <w:b/>
        </w:rPr>
        <w:t xml:space="preserve">OPĆINA </w:t>
      </w:r>
      <w:r w:rsidR="006E2587">
        <w:rPr>
          <w:b/>
        </w:rPr>
        <w:t>LOVREĆ</w:t>
      </w:r>
    </w:p>
    <w:p w:rsidR="00FA7A1F" w:rsidRPr="009B3D3D" w:rsidRDefault="00FA7A1F" w:rsidP="00FA7A1F">
      <w:pPr>
        <w:pStyle w:val="StandardWeb"/>
        <w:spacing w:before="0" w:beforeAutospacing="0" w:after="0" w:afterAutospacing="0"/>
        <w:jc w:val="right"/>
        <w:rPr>
          <w:b/>
        </w:rPr>
      </w:pPr>
      <w:r w:rsidRPr="009B3D3D">
        <w:rPr>
          <w:b/>
        </w:rPr>
        <w:tab/>
      </w:r>
      <w:r w:rsidRPr="009B3D3D">
        <w:rPr>
          <w:b/>
        </w:rPr>
        <w:tab/>
      </w:r>
      <w:r w:rsidRPr="009B3D3D">
        <w:rPr>
          <w:b/>
        </w:rPr>
        <w:tab/>
      </w:r>
      <w:r w:rsidRPr="009B3D3D">
        <w:rPr>
          <w:b/>
        </w:rPr>
        <w:tab/>
      </w:r>
      <w:r w:rsidRPr="009B3D3D">
        <w:rPr>
          <w:b/>
        </w:rPr>
        <w:tab/>
      </w:r>
      <w:r w:rsidRPr="009B3D3D">
        <w:rPr>
          <w:b/>
        </w:rPr>
        <w:tab/>
      </w:r>
      <w:r w:rsidRPr="009B3D3D">
        <w:rPr>
          <w:b/>
        </w:rPr>
        <w:tab/>
      </w:r>
      <w:r w:rsidRPr="009B3D3D">
        <w:rPr>
          <w:b/>
        </w:rPr>
        <w:tab/>
        <w:t xml:space="preserve">    </w:t>
      </w:r>
      <w:r w:rsidR="006E2587">
        <w:rPr>
          <w:b/>
        </w:rPr>
        <w:t>NAČELNICA OPĆINE:</w:t>
      </w:r>
    </w:p>
    <w:p w:rsidR="00FA7A1F" w:rsidRPr="009B3D3D" w:rsidRDefault="006E2587" w:rsidP="00FA7A1F">
      <w:pPr>
        <w:pStyle w:val="StandardWeb"/>
        <w:spacing w:before="0" w:beforeAutospacing="0" w:after="0" w:afterAutospacing="0"/>
        <w:jc w:val="right"/>
        <w:rPr>
          <w:b/>
        </w:rPr>
      </w:pPr>
      <w:r>
        <w:rPr>
          <w:b/>
        </w:rPr>
        <w:t>Anita Nosić</w:t>
      </w:r>
      <w:bookmarkStart w:id="0" w:name="_GoBack"/>
      <w:bookmarkEnd w:id="0"/>
    </w:p>
    <w:p w:rsidR="00FA7A1F" w:rsidRPr="009B3D3D" w:rsidRDefault="00FA7A1F" w:rsidP="00FA7A1F">
      <w:pPr>
        <w:pStyle w:val="StandardWeb"/>
        <w:spacing w:before="0" w:beforeAutospacing="0" w:after="0" w:afterAutospacing="0"/>
        <w:jc w:val="both"/>
        <w:rPr>
          <w:b/>
        </w:rPr>
      </w:pPr>
    </w:p>
    <w:p w:rsidR="00FA7A1F" w:rsidRDefault="00FA7A1F" w:rsidP="00FA7A1F">
      <w:pPr>
        <w:pStyle w:val="StandardWeb"/>
        <w:spacing w:before="0" w:beforeAutospacing="0" w:after="0" w:afterAutospacing="0"/>
        <w:jc w:val="both"/>
        <w:rPr>
          <w:b/>
        </w:rPr>
      </w:pPr>
    </w:p>
    <w:p w:rsidR="00FA7A1F" w:rsidRDefault="00FA7A1F" w:rsidP="00FA7A1F">
      <w:pPr>
        <w:pStyle w:val="StandardWeb"/>
        <w:spacing w:before="0" w:beforeAutospacing="0" w:after="0" w:afterAutospacing="0"/>
        <w:jc w:val="both"/>
      </w:pPr>
    </w:p>
    <w:p w:rsidR="00FA7A1F" w:rsidRPr="00DD0315" w:rsidRDefault="00FA7A1F" w:rsidP="00FA7A1F">
      <w:pPr>
        <w:rPr>
          <w:b/>
        </w:rPr>
      </w:pPr>
    </w:p>
    <w:p w:rsidR="00FA7A1F" w:rsidRPr="003701E7" w:rsidRDefault="00FA7A1F" w:rsidP="00FA7A1F">
      <w:pPr>
        <w:pStyle w:val="StandardWeb"/>
        <w:spacing w:after="0" w:afterAutospacing="0"/>
        <w:rPr>
          <w:b/>
        </w:rPr>
      </w:pPr>
    </w:p>
    <w:p w:rsidR="00FA7A1F" w:rsidRDefault="00FA7A1F" w:rsidP="00FA7A1F"/>
    <w:p w:rsidR="007D35AA" w:rsidRDefault="00FA7A1F" w:rsidP="00FA7A1F">
      <w:r>
        <w:tab/>
      </w:r>
      <w:r>
        <w:tab/>
      </w:r>
      <w:r>
        <w:tab/>
      </w:r>
    </w:p>
    <w:sectPr w:rsidR="007D35AA" w:rsidSect="00D75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E80"/>
    <w:rsid w:val="00606E80"/>
    <w:rsid w:val="006E2587"/>
    <w:rsid w:val="007D35AA"/>
    <w:rsid w:val="00D7517F"/>
    <w:rsid w:val="00DD67F8"/>
    <w:rsid w:val="00FA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0487"/>
  <w15:docId w15:val="{5841CD8A-EA30-47A2-A524-EC06189D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7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FA7A1F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FA7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212</Words>
  <Characters>1210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2018-11-13T13:59:00Z</dcterms:created>
  <dcterms:modified xsi:type="dcterms:W3CDTF">2019-01-31T09:27:00Z</dcterms:modified>
</cp:coreProperties>
</file>