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BE7" w:rsidRP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color w:val="000000"/>
          <w:sz w:val="20"/>
          <w:szCs w:val="20"/>
        </w:rPr>
      </w:pPr>
      <w:r w:rsidRPr="00E74BE7">
        <w:rPr>
          <w:rStyle w:val="Naglaeno"/>
          <w:color w:val="000000"/>
          <w:sz w:val="20"/>
          <w:szCs w:val="20"/>
        </w:rPr>
        <w:t>ZAŠTITA OSOBNIH PODATAKA</w:t>
      </w:r>
    </w:p>
    <w:p w:rsid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rStyle w:val="Naglaeno"/>
          <w:color w:val="000000"/>
          <w:sz w:val="20"/>
          <w:szCs w:val="20"/>
        </w:rPr>
      </w:pPr>
      <w:r w:rsidRPr="00E74BE7">
        <w:rPr>
          <w:rStyle w:val="Naglaeno"/>
          <w:color w:val="000000"/>
          <w:sz w:val="20"/>
          <w:szCs w:val="20"/>
        </w:rPr>
        <w:t xml:space="preserve">Politika zaštite osobnih podataka u Općini </w:t>
      </w:r>
      <w:r w:rsidR="00486BF4">
        <w:rPr>
          <w:rStyle w:val="Naglaeno"/>
          <w:color w:val="000000"/>
          <w:sz w:val="20"/>
          <w:szCs w:val="20"/>
        </w:rPr>
        <w:t>Lovreć</w:t>
      </w:r>
    </w:p>
    <w:p w:rsid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rStyle w:val="Naglaeno"/>
          <w:color w:val="000000"/>
          <w:sz w:val="20"/>
          <w:szCs w:val="20"/>
        </w:rPr>
      </w:pPr>
    </w:p>
    <w:p w:rsidR="00E74BE7" w:rsidRP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color w:val="000000"/>
          <w:sz w:val="20"/>
          <w:szCs w:val="20"/>
        </w:rPr>
      </w:pPr>
    </w:p>
    <w:p w:rsidR="00E74BE7" w:rsidRP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color w:val="000000"/>
          <w:sz w:val="20"/>
          <w:szCs w:val="20"/>
        </w:rPr>
      </w:pPr>
      <w:r w:rsidRPr="00E74BE7">
        <w:rPr>
          <w:rStyle w:val="Naglaeno"/>
          <w:color w:val="000000"/>
          <w:sz w:val="20"/>
          <w:szCs w:val="20"/>
        </w:rPr>
        <w:t>OPĆA NAČELA</w:t>
      </w:r>
      <w:r w:rsidRPr="00E74BE7">
        <w:rPr>
          <w:color w:val="000000"/>
          <w:sz w:val="20"/>
          <w:szCs w:val="20"/>
        </w:rPr>
        <w:br/>
        <w:t xml:space="preserve">Općina </w:t>
      </w:r>
      <w:r w:rsidR="00486BF4">
        <w:rPr>
          <w:color w:val="000000"/>
          <w:sz w:val="20"/>
          <w:szCs w:val="20"/>
        </w:rPr>
        <w:t>Lovreć</w:t>
      </w:r>
      <w:r w:rsidRPr="00E74BE7">
        <w:rPr>
          <w:color w:val="000000"/>
          <w:sz w:val="20"/>
          <w:szCs w:val="20"/>
        </w:rPr>
        <w:t xml:space="preserve"> ozbiljno shvaća zaštitu vaših osobnih podataka i poduzima sve potrebne tehničke i organizacijske mjere u skladu s najboljom praksom i obvezama koje propisuju hrvatski zakoni i Opća uredba o zaštiti podataka (EC 2016/679) – GDPR.</w:t>
      </w:r>
    </w:p>
    <w:p w:rsidR="00E74BE7" w:rsidRP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color w:val="000000"/>
          <w:sz w:val="20"/>
          <w:szCs w:val="20"/>
        </w:rPr>
      </w:pPr>
      <w:r w:rsidRPr="00E74BE7">
        <w:rPr>
          <w:color w:val="000000"/>
          <w:sz w:val="20"/>
          <w:szCs w:val="20"/>
        </w:rPr>
        <w:t xml:space="preserve">Informacijski sustav Općine </w:t>
      </w:r>
      <w:r w:rsidR="00486BF4">
        <w:rPr>
          <w:color w:val="000000"/>
          <w:sz w:val="20"/>
          <w:szCs w:val="20"/>
        </w:rPr>
        <w:t>Lovreć</w:t>
      </w:r>
      <w:r w:rsidRPr="00E74BE7">
        <w:rPr>
          <w:color w:val="000000"/>
          <w:sz w:val="20"/>
          <w:szCs w:val="20"/>
        </w:rPr>
        <w:t xml:space="preserve"> zaštićen je sukladno najboljim praksama i standardima fizičkim rješenjima i aplikacijama vodećih svjetskih proizvođača. Logičkim i fizičkim pristupom komponentama sustava upravlja se sukladno primjenjivim standardima.</w:t>
      </w:r>
    </w:p>
    <w:p w:rsidR="00E74BE7" w:rsidRP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color w:val="000000"/>
          <w:sz w:val="20"/>
          <w:szCs w:val="20"/>
        </w:rPr>
      </w:pPr>
      <w:r w:rsidRPr="00E74BE7">
        <w:rPr>
          <w:color w:val="000000"/>
          <w:sz w:val="20"/>
          <w:szCs w:val="20"/>
        </w:rPr>
        <w:t xml:space="preserve">Konkretna svrha i načini obrade vaših osobnih podataka uvelike ovise o vrsti poslovnog odnosa na temelju kojeg prikupljamo vaše podatke. U svojem poslovanju rukovodimo se temeljnim načelima zaštite osobnih podataka, što znači da podatke obrađujemo zakonito, transparentno i pošteno te da je obrada ograničena samo za svrhu za koju su podatci prikupljeni kao i da se obrađuju samo oni podatci koji su nužni za tu svrhu. Vaše osobne podatke čuvamo samo onoliko koliko je potrebno za ostvarenje svrhe obrade, osim u slučaju kada smo određenim propisima vezani dulje pohranjivati osobne podatke, odnosno u slučaju kada to zahtijevaju naši legitimni interesi (primjerice radi postavljanja, ostvarivanja ili zaštite pravnih zahtjeva). Točnost, pouzdanost, povjerljivost i cjelovitost vaših osobnih podataka također su načela kojima se vodimo pri obradi. Pristup vašim osobnim podatcima imaju isključivo ovlaštene osobe Općine </w:t>
      </w:r>
      <w:r w:rsidR="00486BF4">
        <w:rPr>
          <w:color w:val="000000"/>
          <w:sz w:val="20"/>
          <w:szCs w:val="20"/>
        </w:rPr>
        <w:t>Lovreć</w:t>
      </w:r>
    </w:p>
    <w:p w:rsid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color w:val="000000"/>
          <w:sz w:val="20"/>
          <w:szCs w:val="20"/>
        </w:rPr>
      </w:pPr>
      <w:r w:rsidRPr="00E74BE7">
        <w:rPr>
          <w:color w:val="000000"/>
          <w:sz w:val="20"/>
          <w:szCs w:val="20"/>
        </w:rPr>
        <w:t xml:space="preserve">Ako se ne slažete s Politikom zaštite osobnih podataka u Općini </w:t>
      </w:r>
      <w:r w:rsidR="00486BF4">
        <w:rPr>
          <w:color w:val="000000"/>
          <w:sz w:val="20"/>
          <w:szCs w:val="20"/>
        </w:rPr>
        <w:t>Lovreć</w:t>
      </w:r>
      <w:r w:rsidRPr="00E74BE7">
        <w:rPr>
          <w:color w:val="000000"/>
          <w:sz w:val="20"/>
          <w:szCs w:val="20"/>
        </w:rPr>
        <w:t xml:space="preserve">, molimo vas da se ne koristite našom stranicom ili da ne navodite svoje osobne podatke. Svaka promjena politike privatnosti Općine </w:t>
      </w:r>
      <w:r w:rsidR="00486BF4">
        <w:rPr>
          <w:color w:val="000000"/>
          <w:sz w:val="20"/>
          <w:szCs w:val="20"/>
        </w:rPr>
        <w:t>Lovreć</w:t>
      </w:r>
      <w:r w:rsidRPr="00E74BE7">
        <w:rPr>
          <w:color w:val="000000"/>
          <w:sz w:val="20"/>
          <w:szCs w:val="20"/>
        </w:rPr>
        <w:t xml:space="preserve"> bit će objavljena na ovoj mrežnoj stranici.</w:t>
      </w:r>
    </w:p>
    <w:p w:rsid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color w:val="000000"/>
          <w:sz w:val="20"/>
          <w:szCs w:val="20"/>
        </w:rPr>
      </w:pPr>
    </w:p>
    <w:p w:rsidR="00E74BE7" w:rsidRP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color w:val="000000"/>
          <w:sz w:val="20"/>
          <w:szCs w:val="20"/>
        </w:rPr>
      </w:pPr>
    </w:p>
    <w:p w:rsidR="00E74BE7" w:rsidRP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color w:val="000000"/>
          <w:sz w:val="20"/>
          <w:szCs w:val="20"/>
        </w:rPr>
      </w:pPr>
      <w:r w:rsidRPr="00E74BE7">
        <w:rPr>
          <w:rStyle w:val="Naglaeno"/>
          <w:color w:val="000000"/>
          <w:sz w:val="20"/>
          <w:szCs w:val="20"/>
        </w:rPr>
        <w:t>KLJUČNE INFORMACIJE</w:t>
      </w:r>
    </w:p>
    <w:p w:rsidR="00E74BE7" w:rsidRP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color w:val="000000"/>
          <w:sz w:val="20"/>
          <w:szCs w:val="20"/>
        </w:rPr>
      </w:pPr>
      <w:r w:rsidRPr="00E74BE7">
        <w:rPr>
          <w:rStyle w:val="Naglaeno"/>
          <w:color w:val="000000"/>
          <w:sz w:val="20"/>
          <w:szCs w:val="20"/>
        </w:rPr>
        <w:t>Voditelj obrade i Službenik za zaštitu osobnih podataka</w:t>
      </w:r>
      <w:r w:rsidRPr="00E74BE7">
        <w:rPr>
          <w:color w:val="000000"/>
          <w:sz w:val="20"/>
          <w:szCs w:val="20"/>
        </w:rPr>
        <w:br/>
        <w:t xml:space="preserve">Voditelj obrade osobnih podataka jest OPĆINA </w:t>
      </w:r>
      <w:r w:rsidR="00486BF4">
        <w:rPr>
          <w:color w:val="000000"/>
          <w:sz w:val="20"/>
          <w:szCs w:val="20"/>
        </w:rPr>
        <w:t>LOVREĆ</w:t>
      </w:r>
      <w:bookmarkStart w:id="0" w:name="_Hlk536694808"/>
      <w:r w:rsidRPr="00E74BE7">
        <w:rPr>
          <w:color w:val="000000"/>
          <w:sz w:val="20"/>
          <w:szCs w:val="20"/>
        </w:rPr>
        <w:t xml:space="preserve">, </w:t>
      </w:r>
      <w:r w:rsidR="00486BF4">
        <w:rPr>
          <w:color w:val="000000"/>
          <w:sz w:val="20"/>
          <w:szCs w:val="20"/>
        </w:rPr>
        <w:t>Ulica dr. Franje Tuđmana 7, 21 257</w:t>
      </w:r>
      <w:r w:rsidRPr="00E74BE7">
        <w:rPr>
          <w:color w:val="000000"/>
          <w:sz w:val="20"/>
          <w:szCs w:val="20"/>
        </w:rPr>
        <w:t xml:space="preserve"> </w:t>
      </w:r>
      <w:r w:rsidR="00486BF4">
        <w:rPr>
          <w:color w:val="000000"/>
          <w:sz w:val="20"/>
          <w:szCs w:val="20"/>
        </w:rPr>
        <w:t>Lovreć</w:t>
      </w:r>
      <w:r w:rsidRPr="00E74BE7">
        <w:rPr>
          <w:color w:val="000000"/>
          <w:sz w:val="20"/>
          <w:szCs w:val="20"/>
        </w:rPr>
        <w:t xml:space="preserve"> </w:t>
      </w:r>
      <w:bookmarkEnd w:id="0"/>
      <w:r w:rsidRPr="00E74BE7">
        <w:rPr>
          <w:color w:val="000000"/>
          <w:sz w:val="20"/>
          <w:szCs w:val="20"/>
        </w:rPr>
        <w:t xml:space="preserve">OIB: </w:t>
      </w:r>
      <w:r w:rsidR="00486BF4">
        <w:rPr>
          <w:color w:val="000000"/>
          <w:sz w:val="20"/>
          <w:szCs w:val="20"/>
        </w:rPr>
        <w:t>28205009024</w:t>
      </w:r>
    </w:p>
    <w:p w:rsid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color w:val="000000"/>
          <w:sz w:val="20"/>
          <w:szCs w:val="20"/>
        </w:rPr>
      </w:pPr>
      <w:r w:rsidRPr="00E74BE7">
        <w:rPr>
          <w:rStyle w:val="Naglaeno"/>
          <w:color w:val="000000"/>
          <w:sz w:val="20"/>
          <w:szCs w:val="20"/>
        </w:rPr>
        <w:t>Službenik za zaštitu osobnih podataka</w:t>
      </w:r>
      <w:r w:rsidRPr="00E74BE7">
        <w:rPr>
          <w:color w:val="000000"/>
          <w:sz w:val="20"/>
          <w:szCs w:val="20"/>
        </w:rPr>
        <w:t xml:space="preserve">: </w:t>
      </w:r>
      <w:r w:rsidR="00486BF4">
        <w:rPr>
          <w:color w:val="000000"/>
          <w:sz w:val="20"/>
          <w:szCs w:val="20"/>
        </w:rPr>
        <w:t xml:space="preserve">Mislav </w:t>
      </w:r>
      <w:proofErr w:type="spellStart"/>
      <w:r w:rsidR="00486BF4">
        <w:rPr>
          <w:color w:val="000000"/>
          <w:sz w:val="20"/>
          <w:szCs w:val="20"/>
        </w:rPr>
        <w:t>Karoglan,mag</w:t>
      </w:r>
      <w:r w:rsidRPr="00E74BE7">
        <w:rPr>
          <w:color w:val="000000"/>
          <w:sz w:val="20"/>
          <w:szCs w:val="20"/>
        </w:rPr>
        <w:t>.iur</w:t>
      </w:r>
      <w:proofErr w:type="spellEnd"/>
      <w:r w:rsidRPr="00E74BE7">
        <w:rPr>
          <w:color w:val="000000"/>
          <w:sz w:val="20"/>
          <w:szCs w:val="20"/>
        </w:rPr>
        <w:br/>
        <w:t xml:space="preserve">Kontakt na koji možete slati svoje upite </w:t>
      </w:r>
      <w:proofErr w:type="spellStart"/>
      <w:r w:rsidRPr="00E74BE7">
        <w:rPr>
          <w:color w:val="000000"/>
          <w:sz w:val="20"/>
          <w:szCs w:val="20"/>
        </w:rPr>
        <w:t>jest:</w:t>
      </w:r>
      <w:r w:rsidR="00486BF4">
        <w:rPr>
          <w:color w:val="000000"/>
          <w:sz w:val="20"/>
          <w:szCs w:val="20"/>
        </w:rPr>
        <w:t>Općina</w:t>
      </w:r>
      <w:proofErr w:type="spellEnd"/>
      <w:r w:rsidR="00486BF4">
        <w:rPr>
          <w:color w:val="000000"/>
          <w:sz w:val="20"/>
          <w:szCs w:val="20"/>
        </w:rPr>
        <w:t xml:space="preserve"> Lovreć</w:t>
      </w:r>
      <w:r w:rsidRPr="00E74BE7">
        <w:rPr>
          <w:color w:val="000000"/>
          <w:sz w:val="20"/>
          <w:szCs w:val="20"/>
        </w:rPr>
        <w:t xml:space="preserve"> </w:t>
      </w:r>
      <w:r w:rsidR="00486BF4" w:rsidRPr="00486BF4">
        <w:rPr>
          <w:color w:val="000000"/>
          <w:sz w:val="20"/>
          <w:szCs w:val="20"/>
        </w:rPr>
        <w:t>, Ulica dr. Franje Tuđmana 7, 21 257 Lovreć</w:t>
      </w:r>
      <w:r w:rsidRPr="00E74BE7">
        <w:rPr>
          <w:color w:val="000000"/>
          <w:sz w:val="20"/>
          <w:szCs w:val="20"/>
        </w:rPr>
        <w:br/>
        <w:t>Adresa: uz napomenu  </w:t>
      </w:r>
      <w:r w:rsidRPr="00E74BE7">
        <w:rPr>
          <w:color w:val="000000"/>
          <w:sz w:val="20"/>
          <w:szCs w:val="20"/>
          <w:u w:val="single"/>
        </w:rPr>
        <w:t>„n. p. Službenika za zaštitu osobnih podataka“ </w:t>
      </w:r>
      <w:r w:rsidRPr="00E74BE7">
        <w:rPr>
          <w:color w:val="000000"/>
          <w:sz w:val="20"/>
          <w:szCs w:val="20"/>
        </w:rPr>
        <w:br/>
        <w:t>Adresa e-pošte: </w:t>
      </w:r>
      <w:r w:rsidR="00486BF4">
        <w:rPr>
          <w:rStyle w:val="Hiperveza"/>
          <w:sz w:val="20"/>
          <w:szCs w:val="20"/>
        </w:rPr>
        <w:t>opcina.lovrec@st.t-com.hr</w:t>
      </w:r>
      <w:r w:rsidRPr="00E74BE7">
        <w:rPr>
          <w:color w:val="000000"/>
          <w:sz w:val="20"/>
          <w:szCs w:val="20"/>
        </w:rPr>
        <w:t xml:space="preserve"> </w:t>
      </w:r>
    </w:p>
    <w:p w:rsidR="00E74BE7" w:rsidRP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color w:val="000000"/>
          <w:sz w:val="20"/>
          <w:szCs w:val="20"/>
        </w:rPr>
      </w:pPr>
    </w:p>
    <w:p w:rsid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rStyle w:val="Naglaeno"/>
          <w:color w:val="000000"/>
          <w:sz w:val="20"/>
          <w:szCs w:val="20"/>
        </w:rPr>
      </w:pPr>
      <w:r w:rsidRPr="00E74BE7">
        <w:rPr>
          <w:rStyle w:val="Naglaeno"/>
          <w:color w:val="000000"/>
          <w:sz w:val="20"/>
          <w:szCs w:val="20"/>
        </w:rPr>
        <w:t>Svrha obrade i pravna osnova za obradu osobnih podataka</w:t>
      </w:r>
    </w:p>
    <w:p w:rsidR="00E74BE7" w:rsidRP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color w:val="000000"/>
          <w:sz w:val="20"/>
          <w:szCs w:val="20"/>
        </w:rPr>
      </w:pPr>
      <w:r w:rsidRPr="00E74BE7">
        <w:rPr>
          <w:color w:val="000000"/>
          <w:sz w:val="20"/>
          <w:szCs w:val="20"/>
        </w:rPr>
        <w:br/>
        <w:t xml:space="preserve">Općina </w:t>
      </w:r>
      <w:r w:rsidR="00486BF4">
        <w:rPr>
          <w:color w:val="000000"/>
          <w:sz w:val="20"/>
          <w:szCs w:val="20"/>
        </w:rPr>
        <w:t>Lovreć</w:t>
      </w:r>
      <w:r w:rsidRPr="00E74BE7">
        <w:rPr>
          <w:color w:val="000000"/>
          <w:sz w:val="20"/>
          <w:szCs w:val="20"/>
        </w:rPr>
        <w:t xml:space="preserve"> kao voditelj obrade osobnih podataka, štiti vašu privatnost i obrađuje samo one osobne podatke koji su joj nužni i koji su pribavljeni u sklopu njezinih poslovnih aktivnosti, bilo da su podatci dobiveni od vas, od strane trećih osoba ili javno dostupnih izvora, a radi obavljanja poslova iz domene jedinica lokalne samouprave.</w:t>
      </w:r>
    </w:p>
    <w:p w:rsidR="00E74BE7" w:rsidRP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color w:val="000000"/>
          <w:sz w:val="20"/>
          <w:szCs w:val="20"/>
        </w:rPr>
      </w:pPr>
      <w:r w:rsidRPr="00E74BE7">
        <w:rPr>
          <w:color w:val="000000"/>
          <w:sz w:val="20"/>
          <w:szCs w:val="20"/>
        </w:rPr>
        <w:t> Ako ćemo vaše osobne podatke obrađivati u svrhe koje nisu ovdje opisane ili izvan svrhe za koju ste dali privolu, prije takve obrade pružit ćemo vam informacije o toj drugoj svrsi i sve druge relevantne informacije o obradi.</w:t>
      </w:r>
    </w:p>
    <w:p w:rsid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rStyle w:val="Naglaeno"/>
          <w:color w:val="000000"/>
          <w:sz w:val="20"/>
          <w:szCs w:val="20"/>
        </w:rPr>
      </w:pPr>
      <w:r w:rsidRPr="00E74BE7">
        <w:rPr>
          <w:rStyle w:val="Naglaeno"/>
          <w:color w:val="000000"/>
          <w:sz w:val="20"/>
          <w:szCs w:val="20"/>
        </w:rPr>
        <w:t>Koje osobne podatke prikupljamo i kako do njih dolazimo?</w:t>
      </w:r>
    </w:p>
    <w:p w:rsidR="00E74BE7" w:rsidRP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color w:val="000000"/>
          <w:sz w:val="20"/>
          <w:szCs w:val="20"/>
        </w:rPr>
      </w:pPr>
      <w:r w:rsidRPr="00E74BE7">
        <w:rPr>
          <w:color w:val="000000"/>
          <w:sz w:val="20"/>
          <w:szCs w:val="20"/>
        </w:rPr>
        <w:br/>
        <w:t>Ponajprije obrađujemo one osobne podatke koje prikupimo tijekom poslovnog odnosa, kao što su ime, prezime, OIB, adresa, i sl. No, ako je to neophodno za izvršenje naših poslovnih aktivnosti i nevezano za konkretan ugovorni ili poslovni odnos, podatke prikupljamo iz javnih izvora (Sudski registar, FINA).</w:t>
      </w:r>
    </w:p>
    <w:p w:rsid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rStyle w:val="Naglaeno"/>
          <w:color w:val="000000"/>
          <w:sz w:val="20"/>
          <w:szCs w:val="20"/>
        </w:rPr>
      </w:pPr>
      <w:r w:rsidRPr="00E74BE7">
        <w:rPr>
          <w:rStyle w:val="Naglaeno"/>
          <w:color w:val="000000"/>
          <w:sz w:val="20"/>
          <w:szCs w:val="20"/>
        </w:rPr>
        <w:t>Jeste li obvezni dostaviti nam osobne podatke?</w:t>
      </w:r>
    </w:p>
    <w:p w:rsidR="00E74BE7" w:rsidRP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color w:val="000000"/>
          <w:sz w:val="20"/>
          <w:szCs w:val="20"/>
        </w:rPr>
      </w:pPr>
      <w:r w:rsidRPr="00E74BE7">
        <w:rPr>
          <w:color w:val="000000"/>
          <w:sz w:val="20"/>
          <w:szCs w:val="20"/>
        </w:rPr>
        <w:lastRenderedPageBreak/>
        <w:br/>
        <w:t xml:space="preserve">U slučaju zakonske odredbe koja striktno određuje da određeni postupak ili radnju moramo poduzeti, tada ste obavezni. U ostalim slučajevima niste obvezni. No imajte na umu da u pojedinim slučajevima uskrate davanja traženih podataka Općina </w:t>
      </w:r>
      <w:r w:rsidR="00486BF4">
        <w:rPr>
          <w:color w:val="000000"/>
          <w:sz w:val="20"/>
          <w:szCs w:val="20"/>
        </w:rPr>
        <w:t>Lovreć</w:t>
      </w:r>
      <w:r w:rsidRPr="00E74BE7">
        <w:rPr>
          <w:color w:val="000000"/>
          <w:sz w:val="20"/>
          <w:szCs w:val="20"/>
        </w:rPr>
        <w:t xml:space="preserve"> neće moći s vama zaključiti ugovorni odnos odnosno ispunjavati svoje zakonske i ugovorne obveze.</w:t>
      </w:r>
    </w:p>
    <w:p w:rsid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rStyle w:val="Naglaeno"/>
          <w:color w:val="000000"/>
          <w:sz w:val="20"/>
          <w:szCs w:val="20"/>
        </w:rPr>
      </w:pPr>
      <w:r w:rsidRPr="00E74BE7">
        <w:rPr>
          <w:rStyle w:val="Naglaeno"/>
          <w:color w:val="000000"/>
          <w:sz w:val="20"/>
          <w:szCs w:val="20"/>
        </w:rPr>
        <w:t>Razdoblje u kojem će podatci biti pohranjeni</w:t>
      </w:r>
    </w:p>
    <w:p w:rsidR="00E74BE7" w:rsidRP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color w:val="000000"/>
          <w:sz w:val="20"/>
          <w:szCs w:val="20"/>
        </w:rPr>
      </w:pPr>
      <w:r w:rsidRPr="00E74BE7">
        <w:rPr>
          <w:color w:val="000000"/>
          <w:sz w:val="20"/>
          <w:szCs w:val="20"/>
        </w:rPr>
        <w:br/>
        <w:t xml:space="preserve">Općina </w:t>
      </w:r>
      <w:r w:rsidR="00486BF4">
        <w:rPr>
          <w:color w:val="000000"/>
          <w:sz w:val="20"/>
          <w:szCs w:val="20"/>
        </w:rPr>
        <w:t>Lovreć</w:t>
      </w:r>
      <w:r w:rsidRPr="00E74BE7">
        <w:rPr>
          <w:color w:val="000000"/>
          <w:sz w:val="20"/>
          <w:szCs w:val="20"/>
        </w:rPr>
        <w:t xml:space="preserve"> vaše će osobne podatke čuvati samo onoliko koliko je potrebno kako bi se izvršila njezina ugovorna ili zakonska obveza ili legitimni interes, osim u slučaju obrade osobnih podataka na temelju privole, kada u trenutku povlačenja vaše privole prestaje obrada. Privolu možete povući u svakom trenutku slanjem zahtjeva:</w:t>
      </w:r>
    </w:p>
    <w:p w:rsidR="00E74BE7" w:rsidRP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color w:val="000000"/>
          <w:sz w:val="20"/>
          <w:szCs w:val="20"/>
        </w:rPr>
      </w:pPr>
      <w:r w:rsidRPr="00E74BE7">
        <w:rPr>
          <w:color w:val="000000"/>
          <w:sz w:val="20"/>
          <w:szCs w:val="20"/>
        </w:rPr>
        <w:br/>
        <w:t xml:space="preserve">– na adresu e-pošte  </w:t>
      </w:r>
      <w:r w:rsidR="00486BF4">
        <w:rPr>
          <w:color w:val="000000"/>
          <w:sz w:val="20"/>
          <w:szCs w:val="20"/>
        </w:rPr>
        <w:t>opcina.lovrec@st.t-com.hr</w:t>
      </w:r>
      <w:r w:rsidRPr="00E74BE7">
        <w:rPr>
          <w:color w:val="000000"/>
          <w:sz w:val="20"/>
          <w:szCs w:val="20"/>
        </w:rPr>
        <w:br/>
        <w:t>– na adresu.</w:t>
      </w:r>
      <w:r w:rsidR="00486BF4" w:rsidRPr="00486BF4">
        <w:rPr>
          <w:rFonts w:asciiTheme="minorHAnsi" w:eastAsiaTheme="minorHAnsi" w:hAnsiTheme="minorHAnsi" w:cstheme="minorBidi"/>
          <w:color w:val="000000"/>
          <w:sz w:val="20"/>
          <w:szCs w:val="20"/>
          <w:lang w:eastAsia="en-US"/>
        </w:rPr>
        <w:t xml:space="preserve"> </w:t>
      </w:r>
      <w:r w:rsidR="00486BF4" w:rsidRPr="00486BF4">
        <w:rPr>
          <w:color w:val="000000"/>
          <w:sz w:val="20"/>
          <w:szCs w:val="20"/>
        </w:rPr>
        <w:t>Općina Lovreć , Ulica dr. Franje Tuđmana 7, 21 257 Lovreć</w:t>
      </w:r>
      <w:bookmarkStart w:id="1" w:name="_GoBack"/>
      <w:bookmarkEnd w:id="1"/>
      <w:r w:rsidRPr="00E74BE7">
        <w:rPr>
          <w:color w:val="000000"/>
          <w:sz w:val="20"/>
          <w:szCs w:val="20"/>
        </w:rPr>
        <w:t xml:space="preserve"> n/p. Službenika za zaštitu osobnih podataka.</w:t>
      </w:r>
    </w:p>
    <w:p w:rsid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color w:val="000000"/>
          <w:sz w:val="20"/>
          <w:szCs w:val="20"/>
        </w:rPr>
      </w:pPr>
      <w:r w:rsidRPr="00E74BE7">
        <w:rPr>
          <w:color w:val="000000"/>
          <w:sz w:val="20"/>
          <w:szCs w:val="20"/>
        </w:rPr>
        <w:br/>
        <w:t>Napominjemo da povlačenje privole ne utječe na zakonitost obrade temeljene na privoli prije njezina povlačenja.</w:t>
      </w:r>
      <w:r w:rsidRPr="00E74BE7">
        <w:rPr>
          <w:color w:val="000000"/>
          <w:sz w:val="20"/>
          <w:szCs w:val="20"/>
        </w:rPr>
        <w:br/>
        <w:t>Ako vaši osobni podatci više neće biti potrebni za ispunjenje gore navedene svrhe, bit će uništeni, osim kada je daljnje čuvanje propisano zakonom.</w:t>
      </w:r>
    </w:p>
    <w:p w:rsidR="00E74BE7" w:rsidRP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color w:val="000000"/>
          <w:sz w:val="20"/>
          <w:szCs w:val="20"/>
        </w:rPr>
      </w:pPr>
    </w:p>
    <w:p w:rsid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rStyle w:val="Naglaeno"/>
          <w:color w:val="000000"/>
          <w:sz w:val="20"/>
          <w:szCs w:val="20"/>
        </w:rPr>
      </w:pPr>
      <w:r w:rsidRPr="00E74BE7">
        <w:rPr>
          <w:rStyle w:val="Naglaeno"/>
          <w:color w:val="000000"/>
          <w:sz w:val="20"/>
          <w:szCs w:val="20"/>
        </w:rPr>
        <w:t>Tko je primatelj vaših osobnih podataka?</w:t>
      </w:r>
    </w:p>
    <w:p w:rsidR="00E74BE7" w:rsidRP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color w:val="000000"/>
          <w:sz w:val="20"/>
          <w:szCs w:val="20"/>
        </w:rPr>
      </w:pPr>
      <w:r w:rsidRPr="00E74BE7">
        <w:rPr>
          <w:color w:val="000000"/>
          <w:sz w:val="20"/>
          <w:szCs w:val="20"/>
        </w:rPr>
        <w:br/>
        <w:t xml:space="preserve">Općina </w:t>
      </w:r>
      <w:r w:rsidR="00486BF4">
        <w:rPr>
          <w:color w:val="000000"/>
          <w:sz w:val="20"/>
          <w:szCs w:val="20"/>
        </w:rPr>
        <w:t>Lovreć</w:t>
      </w:r>
      <w:r w:rsidRPr="00E74BE7">
        <w:rPr>
          <w:color w:val="000000"/>
          <w:sz w:val="20"/>
          <w:szCs w:val="20"/>
        </w:rPr>
        <w:t xml:space="preserve"> obvezuje se čuvati vaše osobne podatke i neće ih priopćavati odnosno učiniti dostupnima trećim osobama bez vašeg posebnog odobrenja, osim:</w:t>
      </w:r>
    </w:p>
    <w:p w:rsidR="00E74BE7" w:rsidRPr="00E74BE7" w:rsidRDefault="00E74BE7" w:rsidP="00E74B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74BE7">
        <w:rPr>
          <w:rFonts w:ascii="Times New Roman" w:hAnsi="Times New Roman" w:cs="Times New Roman"/>
          <w:color w:val="000000"/>
          <w:sz w:val="20"/>
          <w:szCs w:val="20"/>
        </w:rPr>
        <w:t>nadležnim tijelima u svrhu obavljanja poslova iz njihove nadležnosti (primjerice Porezna uprava, MUP)</w:t>
      </w:r>
    </w:p>
    <w:p w:rsidR="00E74BE7" w:rsidRPr="00E74BE7" w:rsidRDefault="00E74BE7" w:rsidP="00E74B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74BE7">
        <w:rPr>
          <w:rFonts w:ascii="Times New Roman" w:hAnsi="Times New Roman" w:cs="Times New Roman"/>
          <w:color w:val="000000"/>
          <w:sz w:val="20"/>
          <w:szCs w:val="20"/>
        </w:rPr>
        <w:t>kada su ti podatci potrebni sudu ili nadležnom državnom odvjetništvu, odnosno drugim tijelima u jednakovrijednim pravnim postupcima</w:t>
      </w:r>
    </w:p>
    <w:p w:rsidR="00E74BE7" w:rsidRPr="00E74BE7" w:rsidRDefault="00E74BE7" w:rsidP="00E74B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74BE7">
        <w:rPr>
          <w:rFonts w:ascii="Times New Roman" w:hAnsi="Times New Roman" w:cs="Times New Roman"/>
          <w:color w:val="000000"/>
          <w:sz w:val="20"/>
          <w:szCs w:val="20"/>
        </w:rPr>
        <w:t xml:space="preserve">kada je Općina </w:t>
      </w:r>
      <w:r w:rsidR="00486BF4">
        <w:rPr>
          <w:rFonts w:ascii="Times New Roman" w:hAnsi="Times New Roman" w:cs="Times New Roman"/>
          <w:color w:val="000000"/>
          <w:sz w:val="20"/>
          <w:szCs w:val="20"/>
        </w:rPr>
        <w:t>Lovreć</w:t>
      </w:r>
      <w:r w:rsidRPr="00E74BE7">
        <w:rPr>
          <w:rFonts w:ascii="Times New Roman" w:hAnsi="Times New Roman" w:cs="Times New Roman"/>
          <w:color w:val="000000"/>
          <w:sz w:val="20"/>
          <w:szCs w:val="20"/>
        </w:rPr>
        <w:t xml:space="preserve"> zakonski dužna dostavljati te podatke.</w:t>
      </w:r>
    </w:p>
    <w:p w:rsid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rStyle w:val="Naglaeno"/>
          <w:color w:val="000000"/>
          <w:sz w:val="20"/>
          <w:szCs w:val="20"/>
        </w:rPr>
      </w:pPr>
      <w:r w:rsidRPr="00E74BE7">
        <w:rPr>
          <w:rStyle w:val="Naglaeno"/>
          <w:color w:val="000000"/>
          <w:sz w:val="20"/>
          <w:szCs w:val="20"/>
        </w:rPr>
        <w:t>Koja su vaša prava povezana s obradom osobnih podataka? </w:t>
      </w:r>
    </w:p>
    <w:p w:rsidR="00E74BE7" w:rsidRP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color w:val="000000"/>
          <w:sz w:val="20"/>
          <w:szCs w:val="20"/>
        </w:rPr>
      </w:pPr>
      <w:r w:rsidRPr="00E74BE7">
        <w:rPr>
          <w:color w:val="000000"/>
          <w:sz w:val="20"/>
          <w:szCs w:val="20"/>
        </w:rPr>
        <w:br/>
        <w:t>Ovisno o pravnoj osnovi obrade vaša prava mogu biti sljedeća:</w:t>
      </w:r>
    </w:p>
    <w:p w:rsidR="00E74BE7" w:rsidRPr="00E74BE7" w:rsidRDefault="00E74BE7" w:rsidP="00E74B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74BE7">
        <w:rPr>
          <w:rFonts w:ascii="Times New Roman" w:hAnsi="Times New Roman" w:cs="Times New Roman"/>
          <w:color w:val="000000"/>
          <w:sz w:val="20"/>
          <w:szCs w:val="20"/>
        </w:rPr>
        <w:t>zatražiti pristup osobnim podatcima koji se odnose na vas, odnosno imate pravo na informaciju o opsegu prikupljenih podataka, svrsi obrade, kategoriji osobnih podataka koji se obrađuju, primateljima kojima se podatci dostavljaju i razdoblju pohrane</w:t>
      </w:r>
    </w:p>
    <w:p w:rsidR="00E74BE7" w:rsidRPr="00E74BE7" w:rsidRDefault="00E74BE7" w:rsidP="00E74B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74BE7">
        <w:rPr>
          <w:rFonts w:ascii="Times New Roman" w:hAnsi="Times New Roman" w:cs="Times New Roman"/>
          <w:color w:val="000000"/>
          <w:sz w:val="20"/>
          <w:szCs w:val="20"/>
        </w:rPr>
        <w:t>zatražiti ispravak netočnih, odnosno dopunu nepotpunih osobnih podataka te smo u tom slučaju dužni postupiti u skladu s vašim zahtjevom bez nepotrebnog odgađanja</w:t>
      </w:r>
    </w:p>
    <w:p w:rsidR="00E74BE7" w:rsidRPr="00E74BE7" w:rsidRDefault="00E74BE7" w:rsidP="00E74B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74BE7">
        <w:rPr>
          <w:rFonts w:ascii="Times New Roman" w:hAnsi="Times New Roman" w:cs="Times New Roman"/>
          <w:color w:val="000000"/>
          <w:sz w:val="20"/>
          <w:szCs w:val="20"/>
        </w:rPr>
        <w:t xml:space="preserve">uložiti prigovor na obradu osobnih podataka u slučaju obrade na temelju legitimnih interesa Općine </w:t>
      </w:r>
      <w:r w:rsidR="00486BF4">
        <w:rPr>
          <w:rFonts w:ascii="Times New Roman" w:hAnsi="Times New Roman" w:cs="Times New Roman"/>
          <w:color w:val="000000"/>
          <w:sz w:val="20"/>
          <w:szCs w:val="20"/>
        </w:rPr>
        <w:t>Lovreć</w:t>
      </w:r>
      <w:r w:rsidRPr="00E74BE7">
        <w:rPr>
          <w:rFonts w:ascii="Times New Roman" w:hAnsi="Times New Roman" w:cs="Times New Roman"/>
          <w:color w:val="000000"/>
          <w:sz w:val="20"/>
          <w:szCs w:val="20"/>
        </w:rPr>
        <w:t xml:space="preserve"> ili u slučaju obrade radi izravnog marketinga</w:t>
      </w:r>
    </w:p>
    <w:p w:rsidR="00E74BE7" w:rsidRPr="00E74BE7" w:rsidRDefault="00E74BE7" w:rsidP="00E74B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74BE7">
        <w:rPr>
          <w:rFonts w:ascii="Times New Roman" w:hAnsi="Times New Roman" w:cs="Times New Roman"/>
          <w:color w:val="000000"/>
          <w:sz w:val="20"/>
          <w:szCs w:val="20"/>
        </w:rPr>
        <w:t xml:space="preserve">tražiti brisanje podataka kad je svrha obrade ispunjena, kada povučete privolu kao jedinu osnovu obrade, kad vaš interes zaštite privatnosti preteže nad legitimnim interesom Općine </w:t>
      </w:r>
      <w:r w:rsidR="00486BF4">
        <w:rPr>
          <w:rFonts w:ascii="Times New Roman" w:hAnsi="Times New Roman" w:cs="Times New Roman"/>
          <w:color w:val="000000"/>
          <w:sz w:val="20"/>
          <w:szCs w:val="20"/>
        </w:rPr>
        <w:t>Lovreć</w:t>
      </w:r>
      <w:r w:rsidRPr="00E74BE7">
        <w:rPr>
          <w:rFonts w:ascii="Times New Roman" w:hAnsi="Times New Roman" w:cs="Times New Roman"/>
          <w:color w:val="000000"/>
          <w:sz w:val="20"/>
          <w:szCs w:val="20"/>
        </w:rPr>
        <w:t xml:space="preserve"> za obradu, kad je to potrebno radi poštivanja zakonskih obveza kojima podliježe Općina </w:t>
      </w:r>
      <w:r w:rsidR="00486BF4">
        <w:rPr>
          <w:rFonts w:ascii="Times New Roman" w:hAnsi="Times New Roman" w:cs="Times New Roman"/>
          <w:color w:val="000000"/>
          <w:sz w:val="20"/>
          <w:szCs w:val="20"/>
        </w:rPr>
        <w:t>Lovreć</w:t>
      </w:r>
      <w:r w:rsidRPr="00E74BE7">
        <w:rPr>
          <w:rFonts w:ascii="Times New Roman" w:hAnsi="Times New Roman" w:cs="Times New Roman"/>
          <w:color w:val="000000"/>
          <w:sz w:val="20"/>
          <w:szCs w:val="20"/>
        </w:rPr>
        <w:t xml:space="preserve"> te u slučaju eventualne nezakonite obrade. Pravo na brisanje nije apsolutno pravo i ne primjenjuje se primjerice u slučajevima kad je obrada nužna radi ostvarivanja prava na slobodu informiranja i izražavanja, radi poštivanja zakonskih obveza kojim podliježe Općina </w:t>
      </w:r>
      <w:r w:rsidR="00486BF4">
        <w:rPr>
          <w:rFonts w:ascii="Times New Roman" w:hAnsi="Times New Roman" w:cs="Times New Roman"/>
          <w:color w:val="000000"/>
          <w:sz w:val="20"/>
          <w:szCs w:val="20"/>
        </w:rPr>
        <w:t>Lovreć</w:t>
      </w:r>
      <w:r w:rsidRPr="00E74BE7">
        <w:rPr>
          <w:rFonts w:ascii="Times New Roman" w:hAnsi="Times New Roman" w:cs="Times New Roman"/>
          <w:color w:val="000000"/>
          <w:sz w:val="20"/>
          <w:szCs w:val="20"/>
        </w:rPr>
        <w:t xml:space="preserve"> , radi postavljanja, ostvarivanja ili obrane pravnih zahtjeva i slično</w:t>
      </w:r>
    </w:p>
    <w:p w:rsidR="00E74BE7" w:rsidRPr="00E74BE7" w:rsidRDefault="00E74BE7" w:rsidP="00E74B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74BE7">
        <w:rPr>
          <w:rFonts w:ascii="Times New Roman" w:hAnsi="Times New Roman" w:cs="Times New Roman"/>
          <w:color w:val="000000"/>
          <w:sz w:val="20"/>
          <w:szCs w:val="20"/>
        </w:rPr>
        <w:t>ograničiti obradu podataka, primjerice kada osporavate točnost podataka, sve dok ne provjerimo njihovu točnost</w:t>
      </w:r>
    </w:p>
    <w:p w:rsidR="00E74BE7" w:rsidRPr="00E74BE7" w:rsidRDefault="00E74BE7" w:rsidP="00E74B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74BE7">
        <w:rPr>
          <w:rFonts w:ascii="Times New Roman" w:hAnsi="Times New Roman" w:cs="Times New Roman"/>
          <w:color w:val="000000"/>
          <w:sz w:val="20"/>
          <w:szCs w:val="20"/>
        </w:rPr>
        <w:t>prenijeti podatke drugom voditelju obrade ako se obrada temelji na privoli ili izvršenju ugovora u kojem ste stranka, odnosno ako se obrada provodi automatizirano i ako je to tehnički izvedivo</w:t>
      </w:r>
    </w:p>
    <w:p w:rsidR="00E74BE7" w:rsidRPr="00E74BE7" w:rsidRDefault="00E74BE7" w:rsidP="00E74B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74BE7">
        <w:rPr>
          <w:rFonts w:ascii="Times New Roman" w:hAnsi="Times New Roman" w:cs="Times New Roman"/>
          <w:color w:val="000000"/>
          <w:sz w:val="20"/>
          <w:szCs w:val="20"/>
        </w:rPr>
        <w:t>podnijeti prigovor nacionalnom nadzornom tijelu, odnosno Agenciji za zaštitu osobnih podataka (AZOP).</w:t>
      </w:r>
    </w:p>
    <w:p w:rsidR="00E74BE7" w:rsidRP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color w:val="000000"/>
          <w:sz w:val="20"/>
          <w:szCs w:val="20"/>
        </w:rPr>
      </w:pPr>
      <w:r w:rsidRPr="00E74BE7">
        <w:rPr>
          <w:rStyle w:val="Naglaeno"/>
          <w:color w:val="000000"/>
          <w:sz w:val="20"/>
          <w:szCs w:val="20"/>
        </w:rPr>
        <w:lastRenderedPageBreak/>
        <w:t>Traženje pristupa osobnim podatcima koji se odnose na vas ili traženje ispravka vaših osobnih podataka</w:t>
      </w:r>
      <w:r w:rsidRPr="00E74BE7">
        <w:rPr>
          <w:color w:val="000000"/>
          <w:sz w:val="20"/>
          <w:szCs w:val="20"/>
        </w:rPr>
        <w:br/>
        <w:t>Ako želite pristup svojim osobnim podatcima ili smatrate da je došlo do nepravilnosti u obradi osobnih podataka, molimo vas da se obratite Službeniku za zaštitu osobnih podataka.</w:t>
      </w:r>
    </w:p>
    <w:p w:rsidR="00E74BE7" w:rsidRP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color w:val="000000"/>
          <w:sz w:val="20"/>
          <w:szCs w:val="20"/>
        </w:rPr>
      </w:pPr>
      <w:r w:rsidRPr="00E74BE7">
        <w:rPr>
          <w:rStyle w:val="Naglaeno"/>
          <w:color w:val="000000"/>
          <w:sz w:val="20"/>
          <w:szCs w:val="20"/>
        </w:rPr>
        <w:t>Ulaganje prigovora na obradu osobnih podataka </w:t>
      </w:r>
      <w:r w:rsidRPr="00E74BE7">
        <w:rPr>
          <w:color w:val="000000"/>
          <w:sz w:val="20"/>
          <w:szCs w:val="20"/>
        </w:rPr>
        <w:br/>
        <w:t xml:space="preserve">Ako smatrate da Općina </w:t>
      </w:r>
      <w:r w:rsidR="00486BF4">
        <w:rPr>
          <w:color w:val="000000"/>
          <w:sz w:val="20"/>
          <w:szCs w:val="20"/>
        </w:rPr>
        <w:t>Lovreć</w:t>
      </w:r>
      <w:r w:rsidRPr="00E74BE7">
        <w:rPr>
          <w:color w:val="000000"/>
          <w:sz w:val="20"/>
          <w:szCs w:val="20"/>
        </w:rPr>
        <w:t xml:space="preserve"> nema zakonsku osnovu obrađivati vaše osobne podatke, u svakom trenutku možete uložiti prigovor Službeniku za zaštitu osobnih podataka.</w:t>
      </w:r>
    </w:p>
    <w:p w:rsidR="00E74BE7" w:rsidRPr="00E74BE7" w:rsidRDefault="00E74BE7" w:rsidP="00E74BE7">
      <w:pPr>
        <w:pStyle w:val="StandardWeb"/>
        <w:shd w:val="clear" w:color="auto" w:fill="FFFFFF"/>
        <w:spacing w:before="0" w:beforeAutospacing="0" w:after="135" w:afterAutospacing="0"/>
        <w:rPr>
          <w:color w:val="000000"/>
          <w:sz w:val="20"/>
          <w:szCs w:val="20"/>
        </w:rPr>
      </w:pPr>
      <w:r w:rsidRPr="00E74BE7">
        <w:rPr>
          <w:color w:val="000000"/>
          <w:sz w:val="20"/>
          <w:szCs w:val="20"/>
        </w:rPr>
        <w:t> </w:t>
      </w:r>
    </w:p>
    <w:p w:rsidR="00E74BE7" w:rsidRPr="00E74BE7" w:rsidRDefault="00E74BE7" w:rsidP="00E74BE7">
      <w:pPr>
        <w:spacing w:after="0" w:line="420" w:lineRule="atLeast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</w:p>
    <w:p w:rsidR="00E74BE7" w:rsidRPr="00E74BE7" w:rsidRDefault="00E74BE7" w:rsidP="00E74BE7">
      <w:pPr>
        <w:rPr>
          <w:rFonts w:ascii="Times New Roman" w:hAnsi="Times New Roman" w:cs="Times New Roman"/>
        </w:rPr>
      </w:pPr>
    </w:p>
    <w:p w:rsidR="00444899" w:rsidRDefault="00444899"/>
    <w:sectPr w:rsidR="00444899" w:rsidSect="00924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232E"/>
    <w:multiLevelType w:val="multilevel"/>
    <w:tmpl w:val="AE42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623B7"/>
    <w:multiLevelType w:val="multilevel"/>
    <w:tmpl w:val="B5C0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B58"/>
    <w:rsid w:val="00444899"/>
    <w:rsid w:val="00486BF4"/>
    <w:rsid w:val="00924EC4"/>
    <w:rsid w:val="00DF5541"/>
    <w:rsid w:val="00E74BE7"/>
    <w:rsid w:val="00FA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CA41"/>
  <w15:docId w15:val="{7DCC0C05-0B74-4F5D-9433-97719334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4BE7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E7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74BE7"/>
    <w:rPr>
      <w:b/>
      <w:bCs/>
    </w:rPr>
  </w:style>
  <w:style w:type="character" w:styleId="Hiperveza">
    <w:name w:val="Hyperlink"/>
    <w:basedOn w:val="Zadanifontodlomka"/>
    <w:uiPriority w:val="99"/>
    <w:unhideWhenUsed/>
    <w:rsid w:val="00E74B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1062</Words>
  <Characters>6058</Characters>
  <Application>Microsoft Office Word</Application>
  <DocSecurity>0</DocSecurity>
  <Lines>50</Lines>
  <Paragraphs>14</Paragraphs>
  <ScaleCrop>false</ScaleCrop>
  <Company>Hewlett-Packard Company</Company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2018-11-13T13:57:00Z</dcterms:created>
  <dcterms:modified xsi:type="dcterms:W3CDTF">2019-01-31T09:45:00Z</dcterms:modified>
</cp:coreProperties>
</file>